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DD" w:rsidRPr="00F1555E" w:rsidRDefault="00AF0CDD" w:rsidP="00AF0CDD">
      <w:pPr>
        <w:rPr>
          <w:rFonts w:ascii="Times New Roman" w:hAnsi="Times New Roman" w:cs="Times New Roman"/>
        </w:rPr>
      </w:pPr>
      <w:bookmarkStart w:id="0" w:name="_GoBack"/>
      <w:bookmarkEnd w:id="0"/>
      <w:r w:rsidRPr="00F1555E">
        <w:rPr>
          <w:rFonts w:ascii="Times New Roman" w:hAnsi="Times New Roman" w:cs="Times New Roman"/>
        </w:rPr>
        <w:t>OSNOVNA ŠKOLA SLAVKA KOLARA HERCEGOVAC,  BRAĆE PETR 2</w:t>
      </w:r>
    </w:p>
    <w:p w:rsidR="00AF0CDD" w:rsidRPr="00F1555E" w:rsidRDefault="00AF0CDD" w:rsidP="00AF0CDD">
      <w:pPr>
        <w:rPr>
          <w:rFonts w:ascii="Times New Roman" w:hAnsi="Times New Roman" w:cs="Times New Roman"/>
        </w:rPr>
      </w:pPr>
      <w:r w:rsidRPr="00F1555E">
        <w:rPr>
          <w:rFonts w:ascii="Times New Roman" w:hAnsi="Times New Roman" w:cs="Times New Roman"/>
        </w:rPr>
        <w:t xml:space="preserve">e-mail: </w:t>
      </w:r>
      <w:hyperlink r:id="rId5" w:history="1">
        <w:r w:rsidRPr="00F1555E">
          <w:rPr>
            <w:rStyle w:val="Hiperveza"/>
            <w:rFonts w:ascii="Times New Roman" w:hAnsi="Times New Roman" w:cs="Times New Roman"/>
            <w:color w:val="auto"/>
          </w:rPr>
          <w:t>ured@os-skolara-hercegovac.skole.hr</w:t>
        </w:r>
      </w:hyperlink>
      <w:r w:rsidRPr="00F1555E">
        <w:rPr>
          <w:rFonts w:ascii="Times New Roman" w:hAnsi="Times New Roman" w:cs="Times New Roman"/>
        </w:rPr>
        <w:t xml:space="preserve"> </w:t>
      </w:r>
    </w:p>
    <w:p w:rsidR="00AF0CDD" w:rsidRPr="00F1555E" w:rsidRDefault="00AF0CDD" w:rsidP="00AF0CDD">
      <w:pPr>
        <w:rPr>
          <w:rFonts w:ascii="Times New Roman" w:hAnsi="Times New Roman" w:cs="Times New Roman"/>
        </w:rPr>
      </w:pPr>
      <w:r w:rsidRPr="00F1555E">
        <w:rPr>
          <w:rStyle w:val="HTML-navod"/>
          <w:rFonts w:ascii="Times New Roman" w:hAnsi="Times New Roman" w:cs="Times New Roman"/>
          <w:color w:val="auto"/>
        </w:rPr>
        <w:t>web: www.</w:t>
      </w:r>
      <w:r w:rsidRPr="00F1555E">
        <w:rPr>
          <w:rStyle w:val="HTML-navod"/>
          <w:rFonts w:ascii="Times New Roman" w:hAnsi="Times New Roman" w:cs="Times New Roman"/>
          <w:bCs/>
          <w:color w:val="auto"/>
        </w:rPr>
        <w:t>os</w:t>
      </w:r>
      <w:r w:rsidRPr="00F1555E">
        <w:rPr>
          <w:rStyle w:val="HTML-navod"/>
          <w:rFonts w:ascii="Times New Roman" w:hAnsi="Times New Roman" w:cs="Times New Roman"/>
          <w:color w:val="auto"/>
        </w:rPr>
        <w:t>-s</w:t>
      </w:r>
      <w:r w:rsidRPr="00F1555E">
        <w:rPr>
          <w:rStyle w:val="HTML-navod"/>
          <w:rFonts w:ascii="Times New Roman" w:hAnsi="Times New Roman" w:cs="Times New Roman"/>
          <w:bCs/>
          <w:color w:val="auto"/>
        </w:rPr>
        <w:t>kolara</w:t>
      </w:r>
      <w:r w:rsidRPr="00F1555E">
        <w:rPr>
          <w:rStyle w:val="HTML-navod"/>
          <w:rFonts w:ascii="Times New Roman" w:hAnsi="Times New Roman" w:cs="Times New Roman"/>
          <w:color w:val="auto"/>
        </w:rPr>
        <w:t>-hercegovac.skole.hr</w:t>
      </w:r>
    </w:p>
    <w:p w:rsidR="00AF0CDD" w:rsidRPr="00F1555E" w:rsidRDefault="00AF0CDD" w:rsidP="00AF0CDD">
      <w:pPr>
        <w:rPr>
          <w:rFonts w:ascii="Times New Roman" w:hAnsi="Times New Roman" w:cs="Times New Roman"/>
        </w:rPr>
      </w:pPr>
    </w:p>
    <w:p w:rsidR="00AF0CDD" w:rsidRPr="00F1555E" w:rsidRDefault="00AF0CDD" w:rsidP="00AF0CDD">
      <w:pPr>
        <w:autoSpaceDE w:val="0"/>
        <w:autoSpaceDN w:val="0"/>
        <w:adjustRightInd w:val="0"/>
        <w:ind w:right="0"/>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Na temelju članka 35. i 391. Zakona o vlasništvu i drugim stvarnim pravima  („Narodne novine“ </w:t>
      </w:r>
      <w:proofErr w:type="spellStart"/>
      <w:r w:rsidRPr="00F1555E">
        <w:rPr>
          <w:rFonts w:ascii="Times New Roman" w:eastAsia="Times New Roman" w:hAnsi="Times New Roman" w:cs="Times New Roman"/>
          <w:lang w:eastAsia="hr-HR"/>
        </w:rPr>
        <w:t>br</w:t>
      </w:r>
      <w:proofErr w:type="spellEnd"/>
      <w:r w:rsidRPr="00F1555E">
        <w:rPr>
          <w:rFonts w:ascii="Times New Roman" w:eastAsia="Times New Roman" w:hAnsi="Times New Roman" w:cs="Times New Roman"/>
          <w:lang w:eastAsia="hr-HR"/>
        </w:rPr>
        <w:t xml:space="preserve">: 91/96, 68/98, 137/99, 22/00, 73/00, 129/00, 114/01, 79/06, 141/06, 146/08, 38/09, 153/09, 143/12, 152/14), članka </w:t>
      </w:r>
      <w:r w:rsidR="00970BE8">
        <w:rPr>
          <w:rFonts w:ascii="Times New Roman" w:eastAsia="Times New Roman" w:hAnsi="Times New Roman" w:cs="Times New Roman"/>
          <w:lang w:eastAsia="hr-HR"/>
        </w:rPr>
        <w:t xml:space="preserve">65. </w:t>
      </w:r>
      <w:r w:rsidRPr="00F1555E">
        <w:rPr>
          <w:rFonts w:ascii="Times New Roman" w:eastAsia="Times New Roman" w:hAnsi="Times New Roman" w:cs="Times New Roman"/>
          <w:lang w:eastAsia="hr-HR"/>
        </w:rPr>
        <w:t>Statuta OŠ Slavka Kolara, Hercegovac, Suglasnosti Županijske skupštine Bjelovarsko-bilogorske županije (Zaključak od 20. ožujka 2014. godine KLASA:602-02/14-2, URBROJ: 2103/1-01-14-4) i Odluke Školskog odbora, Osnovne škole Slavka Kolara, Hercegovac, o raspisivanju javnog natječaja (</w:t>
      </w:r>
      <w:r w:rsidRPr="00F1555E">
        <w:rPr>
          <w:rFonts w:ascii="Times New Roman" w:hAnsi="Times New Roman" w:cs="Times New Roman"/>
        </w:rPr>
        <w:t xml:space="preserve">KLASA: 024-03/14-04/01, URBROJ: 2123/03-25/02-14-10 od 02.04.2014.), Osnovna škola Slavka Kolara, Hercegovac, dana 17. travnja 2015. godine </w:t>
      </w:r>
      <w:r w:rsidRPr="00F1555E">
        <w:rPr>
          <w:rFonts w:ascii="Times New Roman" w:eastAsia="Times New Roman" w:hAnsi="Times New Roman" w:cs="Times New Roman"/>
          <w:lang w:eastAsia="hr-HR"/>
        </w:rPr>
        <w:t>objavljuje</w:t>
      </w:r>
    </w:p>
    <w:p w:rsidR="00AF0CDD" w:rsidRPr="00F1555E" w:rsidRDefault="00AF0CDD" w:rsidP="00AF0CDD">
      <w:pPr>
        <w:autoSpaceDE w:val="0"/>
        <w:autoSpaceDN w:val="0"/>
        <w:adjustRightInd w:val="0"/>
        <w:ind w:right="0"/>
        <w:rPr>
          <w:rFonts w:ascii="Times New Roman" w:hAnsi="Times New Roman" w:cs="Times New Roman"/>
        </w:rPr>
      </w:pPr>
      <w:r w:rsidRPr="00F1555E">
        <w:rPr>
          <w:rFonts w:ascii="Times New Roman" w:hAnsi="Times New Roman" w:cs="Times New Roman"/>
        </w:rPr>
        <w:t xml:space="preserve">  </w:t>
      </w:r>
    </w:p>
    <w:p w:rsidR="00AF0CDD" w:rsidRPr="00F1555E" w:rsidRDefault="00AF0CDD" w:rsidP="00AF0CDD">
      <w:pPr>
        <w:ind w:right="225"/>
        <w:jc w:val="center"/>
        <w:rPr>
          <w:rFonts w:ascii="Times New Roman" w:eastAsia="Times New Roman" w:hAnsi="Times New Roman" w:cs="Times New Roman"/>
          <w:b/>
          <w:lang w:eastAsia="hr-HR"/>
        </w:rPr>
      </w:pPr>
      <w:r w:rsidRPr="00F1555E">
        <w:rPr>
          <w:rFonts w:ascii="Times New Roman" w:eastAsia="Times New Roman" w:hAnsi="Times New Roman" w:cs="Times New Roman"/>
          <w:b/>
          <w:bCs/>
          <w:lang w:eastAsia="hr-HR"/>
        </w:rPr>
        <w:t>JAVNI NATJEČAJ</w:t>
      </w:r>
    </w:p>
    <w:p w:rsidR="00AF0CDD" w:rsidRPr="00F1555E" w:rsidRDefault="00AF0CDD" w:rsidP="00AF0CDD">
      <w:pPr>
        <w:ind w:right="225"/>
        <w:jc w:val="center"/>
        <w:rPr>
          <w:rFonts w:ascii="Times New Roman" w:eastAsia="Times New Roman" w:hAnsi="Times New Roman" w:cs="Times New Roman"/>
          <w:b/>
          <w:bCs/>
          <w:lang w:eastAsia="hr-HR"/>
        </w:rPr>
      </w:pPr>
      <w:r w:rsidRPr="00F1555E">
        <w:rPr>
          <w:rFonts w:ascii="Times New Roman" w:eastAsia="Times New Roman" w:hAnsi="Times New Roman" w:cs="Times New Roman"/>
          <w:b/>
          <w:bCs/>
          <w:lang w:eastAsia="hr-HR"/>
        </w:rPr>
        <w:t xml:space="preserve">za prodaju nekretnine u vlasništvu OŠ Slavka Kolara  </w:t>
      </w:r>
      <w:r w:rsidRPr="00F1555E">
        <w:rPr>
          <w:rFonts w:ascii="Times New Roman" w:hAnsi="Times New Roman" w:cs="Times New Roman"/>
          <w:b/>
          <w:bCs/>
        </w:rPr>
        <w:t>prikupljanjem pisanih ponuda</w:t>
      </w:r>
    </w:p>
    <w:p w:rsidR="00AF0CDD" w:rsidRPr="00F1555E" w:rsidRDefault="00AF0CDD" w:rsidP="00AF0CDD">
      <w:pPr>
        <w:ind w:right="225"/>
        <w:jc w:val="center"/>
        <w:rPr>
          <w:rFonts w:ascii="Times New Roman" w:eastAsia="Times New Roman" w:hAnsi="Times New Roman" w:cs="Times New Roman"/>
          <w:b/>
          <w:lang w:eastAsia="hr-HR"/>
        </w:rPr>
      </w:pPr>
    </w:p>
    <w:p w:rsidR="00AF0CDD" w:rsidRPr="00F1555E" w:rsidRDefault="00AF0CDD" w:rsidP="00AF0CDD">
      <w:pPr>
        <w:ind w:right="225"/>
        <w:jc w:val="left"/>
        <w:rPr>
          <w:rFonts w:ascii="Times New Roman" w:eastAsia="Times New Roman" w:hAnsi="Times New Roman" w:cs="Times New Roman"/>
          <w:b/>
          <w:lang w:eastAsia="hr-HR"/>
        </w:rPr>
      </w:pPr>
      <w:r w:rsidRPr="00F1555E">
        <w:rPr>
          <w:rFonts w:ascii="Times New Roman" w:eastAsia="Times New Roman" w:hAnsi="Times New Roman" w:cs="Times New Roman"/>
          <w:b/>
          <w:bCs/>
          <w:lang w:eastAsia="hr-HR"/>
        </w:rPr>
        <w:t>I. PREDMET PRODAJE</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1.       Predmet prodaje je nekretnina na kojoj se nalazila zgrada bivše područne škole u katastarskoj općini  Velika </w:t>
      </w:r>
      <w:proofErr w:type="spellStart"/>
      <w:r w:rsidRPr="00F1555E">
        <w:rPr>
          <w:rFonts w:ascii="Times New Roman" w:eastAsia="Times New Roman" w:hAnsi="Times New Roman" w:cs="Times New Roman"/>
          <w:lang w:eastAsia="hr-HR"/>
        </w:rPr>
        <w:t>Trnava</w:t>
      </w:r>
      <w:proofErr w:type="spellEnd"/>
      <w:r w:rsidRPr="00F1555E">
        <w:rPr>
          <w:rFonts w:ascii="Times New Roman" w:eastAsia="Times New Roman" w:hAnsi="Times New Roman" w:cs="Times New Roman"/>
          <w:lang w:eastAsia="hr-HR"/>
        </w:rPr>
        <w:t xml:space="preserve"> </w:t>
      </w:r>
      <w:proofErr w:type="spellStart"/>
      <w:r w:rsidRPr="00F1555E">
        <w:rPr>
          <w:rFonts w:ascii="Times New Roman" w:eastAsia="Times New Roman" w:hAnsi="Times New Roman" w:cs="Times New Roman"/>
          <w:lang w:eastAsia="hr-HR"/>
        </w:rPr>
        <w:t>k.č</w:t>
      </w:r>
      <w:proofErr w:type="spellEnd"/>
      <w:r w:rsidRPr="00F1555E">
        <w:rPr>
          <w:rFonts w:ascii="Times New Roman" w:eastAsia="Times New Roman" w:hAnsi="Times New Roman" w:cs="Times New Roman"/>
          <w:lang w:eastAsia="hr-HR"/>
        </w:rPr>
        <w:t xml:space="preserve">. 1056 površine 400 hvati i </w:t>
      </w:r>
      <w:proofErr w:type="spellStart"/>
      <w:r w:rsidRPr="00F1555E">
        <w:rPr>
          <w:rFonts w:ascii="Times New Roman" w:eastAsia="Times New Roman" w:hAnsi="Times New Roman" w:cs="Times New Roman"/>
          <w:lang w:eastAsia="hr-HR"/>
        </w:rPr>
        <w:t>k.č</w:t>
      </w:r>
      <w:proofErr w:type="spellEnd"/>
      <w:r w:rsidRPr="00F1555E">
        <w:rPr>
          <w:rFonts w:ascii="Times New Roman" w:eastAsia="Times New Roman" w:hAnsi="Times New Roman" w:cs="Times New Roman"/>
          <w:lang w:eastAsia="hr-HR"/>
        </w:rPr>
        <w:t>. 432 površine 933 hvati.</w:t>
      </w:r>
    </w:p>
    <w:p w:rsidR="00AF0CDD" w:rsidRPr="00F1555E" w:rsidRDefault="00AF0CDD" w:rsidP="00AF0CDD">
      <w:pPr>
        <w:ind w:right="225"/>
        <w:rPr>
          <w:rFonts w:ascii="Times New Roman" w:eastAsia="Times New Roman" w:hAnsi="Times New Roman" w:cs="Times New Roman"/>
          <w:lang w:eastAsia="hr-HR"/>
        </w:rPr>
      </w:pPr>
    </w:p>
    <w:p w:rsidR="00AF0CDD" w:rsidRPr="00F1555E" w:rsidRDefault="00AF0CDD" w:rsidP="00AF0CDD">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bCs/>
          <w:lang w:eastAsia="hr-HR"/>
        </w:rPr>
        <w:t>II. POČETNA CIJENA</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Za nekretninu pod rednim brojem 1. početna cijena iznosi  =89.257,68 kuna (</w:t>
      </w:r>
      <w:proofErr w:type="spellStart"/>
      <w:r w:rsidRPr="00F1555E">
        <w:rPr>
          <w:rFonts w:ascii="Times New Roman" w:eastAsia="Times New Roman" w:hAnsi="Times New Roman" w:cs="Times New Roman"/>
          <w:lang w:eastAsia="hr-HR"/>
        </w:rPr>
        <w:t>osamdesetdevettisućadvjestopedesetsedamkuna</w:t>
      </w:r>
      <w:proofErr w:type="spellEnd"/>
      <w:r w:rsidRPr="00F1555E">
        <w:rPr>
          <w:rFonts w:ascii="Times New Roman" w:eastAsia="Times New Roman" w:hAnsi="Times New Roman" w:cs="Times New Roman"/>
          <w:lang w:eastAsia="hr-HR"/>
        </w:rPr>
        <w:t xml:space="preserve"> </w:t>
      </w:r>
      <w:proofErr w:type="spellStart"/>
      <w:r w:rsidRPr="00F1555E">
        <w:rPr>
          <w:rFonts w:ascii="Times New Roman" w:eastAsia="Times New Roman" w:hAnsi="Times New Roman" w:cs="Times New Roman"/>
          <w:lang w:eastAsia="hr-HR"/>
        </w:rPr>
        <w:t>šezdesetosamlipa</w:t>
      </w:r>
      <w:proofErr w:type="spellEnd"/>
      <w:r w:rsidRPr="00F1555E">
        <w:rPr>
          <w:rFonts w:ascii="Times New Roman" w:eastAsia="Times New Roman" w:hAnsi="Times New Roman" w:cs="Times New Roman"/>
          <w:lang w:eastAsia="hr-HR"/>
        </w:rPr>
        <w:t xml:space="preserve">). </w:t>
      </w:r>
    </w:p>
    <w:p w:rsidR="00AF0CDD" w:rsidRPr="00F1555E" w:rsidRDefault="00AF0CDD" w:rsidP="00AF0CDD">
      <w:pPr>
        <w:ind w:right="225"/>
        <w:rPr>
          <w:rFonts w:ascii="Times New Roman" w:eastAsia="Times New Roman" w:hAnsi="Times New Roman" w:cs="Times New Roman"/>
          <w:lang w:eastAsia="hr-HR"/>
        </w:rPr>
      </w:pP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b/>
          <w:lang w:eastAsia="hr-HR"/>
        </w:rPr>
        <w:t>III.  KRITERIJ ZA ODABIR NAJPOVOLJNIJE PONUDE</w:t>
      </w:r>
      <w:r w:rsidRPr="00F1555E">
        <w:rPr>
          <w:rFonts w:ascii="Times New Roman" w:eastAsia="Times New Roman" w:hAnsi="Times New Roman" w:cs="Times New Roman"/>
          <w:lang w:eastAsia="hr-HR"/>
        </w:rPr>
        <w:t xml:space="preserve"> </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Kriterij za odabir najpovoljnije ponude je najviša ponuđena cijena.</w:t>
      </w:r>
    </w:p>
    <w:p w:rsidR="00AF0CDD" w:rsidRPr="00F1555E" w:rsidRDefault="00AF0CDD" w:rsidP="00AF0CDD">
      <w:pPr>
        <w:ind w:right="225"/>
        <w:rPr>
          <w:rFonts w:ascii="Times New Roman" w:eastAsia="Times New Roman" w:hAnsi="Times New Roman" w:cs="Times New Roman"/>
          <w:lang w:eastAsia="hr-HR"/>
        </w:rPr>
      </w:pP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b/>
          <w:lang w:eastAsia="hr-HR"/>
        </w:rPr>
        <w:t>IV.</w:t>
      </w:r>
      <w:r w:rsidRPr="00F1555E">
        <w:rPr>
          <w:rFonts w:ascii="Times New Roman" w:eastAsia="Times New Roman" w:hAnsi="Times New Roman" w:cs="Times New Roman"/>
          <w:lang w:eastAsia="hr-HR"/>
        </w:rPr>
        <w:t xml:space="preserve"> </w:t>
      </w:r>
      <w:r w:rsidRPr="00F1555E">
        <w:rPr>
          <w:rFonts w:ascii="Times New Roman" w:eastAsia="Times New Roman" w:hAnsi="Times New Roman" w:cs="Times New Roman"/>
          <w:b/>
          <w:lang w:eastAsia="hr-HR"/>
        </w:rPr>
        <w:t>ROK ZA PODNOŠENJE PISANIH PONUDA</w:t>
      </w:r>
      <w:r w:rsidRPr="00F1555E">
        <w:rPr>
          <w:rFonts w:ascii="Times New Roman" w:eastAsia="Times New Roman" w:hAnsi="Times New Roman" w:cs="Times New Roman"/>
          <w:lang w:eastAsia="hr-HR"/>
        </w:rPr>
        <w:t xml:space="preserve"> </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hAnsi="Times New Roman" w:cs="Times New Roman"/>
        </w:rPr>
        <w:t xml:space="preserve">Rok za podnošenje pisanih ponuda </w:t>
      </w:r>
      <w:r w:rsidRPr="00F1555E">
        <w:rPr>
          <w:rFonts w:ascii="Times New Roman" w:eastAsia="Times New Roman" w:hAnsi="Times New Roman" w:cs="Times New Roman"/>
          <w:lang w:eastAsia="hr-HR"/>
        </w:rPr>
        <w:t>je 8 dana od dana objave javnog natječaja.</w:t>
      </w:r>
    </w:p>
    <w:p w:rsidR="00AF0CDD" w:rsidRPr="00F1555E" w:rsidRDefault="00AF0CDD" w:rsidP="00AF0CDD">
      <w:pPr>
        <w:spacing w:before="100" w:beforeAutospacing="1" w:after="100" w:afterAutospacing="1"/>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V.  NA JAVNOM NATJEČAJU MOGU SUDJELOVATI FIZIČKE I PRAVNE OSOBE.</w:t>
      </w:r>
    </w:p>
    <w:p w:rsidR="00AF0CDD" w:rsidRPr="00F1555E" w:rsidRDefault="00AF0CDD" w:rsidP="00AF0CDD">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VI. SUDIONICI NATJEČAJA I JAMČEVINA</w:t>
      </w:r>
      <w:r w:rsidRPr="00F1555E">
        <w:rPr>
          <w:rFonts w:ascii="Times New Roman" w:eastAsia="Times New Roman" w:hAnsi="Times New Roman" w:cs="Times New Roman"/>
          <w:b/>
          <w:lang w:eastAsia="hr-HR"/>
        </w:rPr>
        <w:tab/>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Sudionici natječaja moraju uplatiti jamčevinu u iznosu 5% utvrđene početne cijene za nekretninu izloženu prodaji, na </w:t>
      </w:r>
      <w:r w:rsidR="00970BE8">
        <w:rPr>
          <w:rFonts w:ascii="Times New Roman" w:eastAsia="Times New Roman" w:hAnsi="Times New Roman" w:cs="Times New Roman"/>
          <w:lang w:eastAsia="hr-HR"/>
        </w:rPr>
        <w:t>IBAN</w:t>
      </w:r>
      <w:r w:rsidRPr="00F1555E">
        <w:rPr>
          <w:rFonts w:ascii="Times New Roman" w:eastAsia="Times New Roman" w:hAnsi="Times New Roman" w:cs="Times New Roman"/>
          <w:lang w:eastAsia="hr-HR"/>
        </w:rPr>
        <w:t xml:space="preserve"> OŠ Slavka Kolara broj</w:t>
      </w:r>
      <w:r w:rsidR="00970BE8">
        <w:rPr>
          <w:rFonts w:ascii="Times New Roman" w:eastAsia="Times New Roman" w:hAnsi="Times New Roman" w:cs="Times New Roman"/>
          <w:lang w:eastAsia="hr-HR"/>
        </w:rPr>
        <w:t>: HR5223400091110697017</w:t>
      </w:r>
      <w:r w:rsidRPr="00F1555E">
        <w:rPr>
          <w:rFonts w:ascii="Times New Roman" w:eastAsia="Times New Roman" w:hAnsi="Times New Roman" w:cs="Times New Roman"/>
          <w:lang w:eastAsia="hr-HR"/>
        </w:rPr>
        <w:t xml:space="preserve">, poziv na broj 05-OIB, s naznakom „jamčevina za natječaj – prodaja nekretnine“. </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Natjecatelj je obvezan priložiti ponudi potvrdu o prethodnoj uplati jamčevine (ovjerenu od banke ili FINA-e). Kupac može biti samo osoba koja je uplatila jamčevinu i koja ispunjava ostale uvjete iz natječaja.</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Jamčevina uplaćena po utvrđenom najpovoljnijem ponuditelju zadržava se i uračunava u kupoprodajnu cijenu. Ako najpovoljniji ponuditelj ne uplati preostali iznos kupoprodajne cijene, odnosno ne zaključi kupoprodajni ugovor u utvrđenom roku, smatrat će se da je odustao od ponude te gubi pravo na povrat uplaćene jamčevine.</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Ponuditelju čija ponuda neće biti prihvaćena, uplaćena jamčevina vratiti će se u nominalnom iznosu u roku 15 dana od dana dostave odluke  o odabiru najpovoljnije ponude.</w:t>
      </w:r>
    </w:p>
    <w:p w:rsidR="00AF0CDD" w:rsidRPr="00F1555E" w:rsidRDefault="00AF0CDD" w:rsidP="00AF0CDD">
      <w:pPr>
        <w:ind w:right="225"/>
        <w:rPr>
          <w:rFonts w:ascii="Times New Roman" w:eastAsia="Times New Roman" w:hAnsi="Times New Roman" w:cs="Times New Roman"/>
          <w:lang w:eastAsia="hr-HR"/>
        </w:rPr>
      </w:pPr>
    </w:p>
    <w:p w:rsidR="00AF0CDD" w:rsidRPr="00F1555E" w:rsidRDefault="00AF0CDD" w:rsidP="00AF0CDD">
      <w:pPr>
        <w:autoSpaceDE w:val="0"/>
        <w:autoSpaceDN w:val="0"/>
        <w:adjustRightInd w:val="0"/>
        <w:ind w:right="0"/>
        <w:jc w:val="left"/>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 xml:space="preserve">VII. SADRŽAJ </w:t>
      </w:r>
      <w:r w:rsidRPr="00F1555E">
        <w:rPr>
          <w:rFonts w:ascii="Times New Roman" w:hAnsi="Times New Roman" w:cs="Times New Roman"/>
          <w:b/>
        </w:rPr>
        <w:t xml:space="preserve">PONUDE </w:t>
      </w:r>
    </w:p>
    <w:p w:rsidR="00AF0CDD" w:rsidRPr="00F1555E" w:rsidRDefault="00AF0CDD" w:rsidP="00AF0CDD">
      <w:pPr>
        <w:autoSpaceDE w:val="0"/>
        <w:autoSpaceDN w:val="0"/>
        <w:adjustRightInd w:val="0"/>
        <w:ind w:right="0"/>
        <w:jc w:val="left"/>
        <w:rPr>
          <w:rFonts w:ascii="Times New Roman" w:hAnsi="Times New Roman" w:cs="Times New Roman"/>
        </w:rPr>
      </w:pPr>
      <w:r w:rsidRPr="00F1555E">
        <w:rPr>
          <w:rFonts w:ascii="Times New Roman" w:hAnsi="Times New Roman" w:cs="Times New Roman"/>
        </w:rPr>
        <w:t>Ponuda mora sadržavati:</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1.       ime, prezime i adresu ponuđača, odnosno pravne osobe s adresom i </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naznakom odgovorne osobe,</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2.       ponuđen iznos u kunama koji ne može biti manji od utvrđene početne cijene nekretnine,</w:t>
      </w:r>
    </w:p>
    <w:p w:rsidR="00AF0CDD" w:rsidRPr="00F1555E" w:rsidRDefault="00AF0CDD" w:rsidP="00AF0CDD">
      <w:pPr>
        <w:ind w:right="225"/>
        <w:jc w:val="left"/>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3.       dokaz o uplaćenoj jamčevini </w:t>
      </w:r>
    </w:p>
    <w:p w:rsidR="00AF0CDD" w:rsidRPr="00F1555E" w:rsidRDefault="00AF0CDD" w:rsidP="00AF0CDD">
      <w:pPr>
        <w:ind w:right="225"/>
        <w:jc w:val="left"/>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4.       ponuđači također moraju podnijeti:</w:t>
      </w:r>
    </w:p>
    <w:p w:rsidR="00AF0CDD" w:rsidRPr="00F1555E" w:rsidRDefault="00AF0CDD" w:rsidP="00AF0CDD">
      <w:pPr>
        <w:ind w:right="-1"/>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     fizička osoba – javnobilježnički ovjeren </w:t>
      </w:r>
      <w:proofErr w:type="spellStart"/>
      <w:r w:rsidRPr="00F1555E">
        <w:rPr>
          <w:rFonts w:ascii="Times New Roman" w:eastAsia="Times New Roman" w:hAnsi="Times New Roman" w:cs="Times New Roman"/>
          <w:lang w:eastAsia="hr-HR"/>
        </w:rPr>
        <w:t>preslik</w:t>
      </w:r>
      <w:proofErr w:type="spellEnd"/>
      <w:r w:rsidRPr="00F1555E">
        <w:rPr>
          <w:rFonts w:ascii="Times New Roman" w:eastAsia="Times New Roman" w:hAnsi="Times New Roman" w:cs="Times New Roman"/>
          <w:lang w:eastAsia="hr-HR"/>
        </w:rPr>
        <w:t xml:space="preserve"> domovnice ili osobne iskaznice</w:t>
      </w:r>
    </w:p>
    <w:p w:rsidR="00AF0CDD" w:rsidRPr="00F1555E" w:rsidRDefault="00AF0CDD" w:rsidP="00AF0CDD">
      <w:pPr>
        <w:ind w:right="-1"/>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     pravna osoba – izvornik ili javnobilježnički ovjeren </w:t>
      </w:r>
      <w:proofErr w:type="spellStart"/>
      <w:r w:rsidRPr="00F1555E">
        <w:rPr>
          <w:rFonts w:ascii="Times New Roman" w:eastAsia="Times New Roman" w:hAnsi="Times New Roman" w:cs="Times New Roman"/>
          <w:lang w:eastAsia="hr-HR"/>
        </w:rPr>
        <w:t>preslik</w:t>
      </w:r>
      <w:proofErr w:type="spellEnd"/>
      <w:r w:rsidRPr="00F1555E">
        <w:rPr>
          <w:rFonts w:ascii="Times New Roman" w:eastAsia="Times New Roman" w:hAnsi="Times New Roman" w:cs="Times New Roman"/>
          <w:lang w:eastAsia="hr-HR"/>
        </w:rPr>
        <w:t xml:space="preserve"> izvoda iz sudskog registra/odnosno za obrtnike javnobilježnički ovjeren </w:t>
      </w:r>
      <w:proofErr w:type="spellStart"/>
      <w:r w:rsidRPr="00F1555E">
        <w:rPr>
          <w:rFonts w:ascii="Times New Roman" w:eastAsia="Times New Roman" w:hAnsi="Times New Roman" w:cs="Times New Roman"/>
          <w:lang w:eastAsia="hr-HR"/>
        </w:rPr>
        <w:t>preslik</w:t>
      </w:r>
      <w:proofErr w:type="spellEnd"/>
      <w:r w:rsidRPr="00F1555E">
        <w:rPr>
          <w:rFonts w:ascii="Times New Roman" w:eastAsia="Times New Roman" w:hAnsi="Times New Roman" w:cs="Times New Roman"/>
          <w:lang w:eastAsia="hr-HR"/>
        </w:rPr>
        <w:t xml:space="preserve"> obrtnice ne stariji od 6 mjeseci od dana objave javnog natječaja</w:t>
      </w:r>
    </w:p>
    <w:p w:rsidR="00AF0CDD" w:rsidRPr="00F1555E" w:rsidRDefault="00AF0CDD" w:rsidP="00AF0CDD">
      <w:pPr>
        <w:ind w:right="225"/>
        <w:jc w:val="left"/>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5.       broj računa ponuditelja radi povrata jamčevine</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Najpovoljnijom ponudom smatrat će se ponuda s najvišom ponuđenom cijenom, uz ispunjenje svih uvjeta natječaja. Ponude natjecatelja ispod utvrđene cijene neće se razmatrati. U slučaju da su ponude identične, natječaj će se ponoviti, tako da će ponuđena najviša cijena u ponovljenom natječaju biti navedena kao početna kupoprodajna cijena. Sve poreze, pristojbe i ostale troškove koji nastanu u svezi kupoprodaje snosi kupac.</w:t>
      </w:r>
    </w:p>
    <w:p w:rsidR="00AF0CDD" w:rsidRPr="00F1555E" w:rsidRDefault="00AF0CDD" w:rsidP="00AF0CDD">
      <w:pPr>
        <w:ind w:right="225"/>
        <w:rPr>
          <w:rFonts w:ascii="Times New Roman" w:eastAsia="Times New Roman" w:hAnsi="Times New Roman" w:cs="Times New Roman"/>
          <w:lang w:eastAsia="hr-HR"/>
        </w:rPr>
      </w:pPr>
    </w:p>
    <w:p w:rsidR="00AF0CDD" w:rsidRPr="00F1555E" w:rsidRDefault="00AF0CDD" w:rsidP="00AF0CDD">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VIII.</w:t>
      </w:r>
      <w:r w:rsidRPr="00F1555E">
        <w:rPr>
          <w:rFonts w:ascii="Times New Roman" w:eastAsia="Times New Roman" w:hAnsi="Times New Roman" w:cs="Times New Roman"/>
          <w:b/>
          <w:lang w:eastAsia="hr-HR"/>
        </w:rPr>
        <w:tab/>
        <w:t xml:space="preserve">DOSTAVA PONUDE </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Ponude za natječaj dostavljaju se u zatvorenoj omotnici, s naznakom „ZA NATJEČAJ ZA KUPNJU NEKRETNINE“ na adresu Osnovna škola  Slavka Kolara, 43284 Hercegovac.  </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 xml:space="preserve">Rok za podnošenje ponuda je 15 dana od dana objave javnog natječaja na oglasnoj ploči Općine Hercegovac u Hercegovcu i Velikoj </w:t>
      </w:r>
      <w:proofErr w:type="spellStart"/>
      <w:r w:rsidRPr="00F1555E">
        <w:rPr>
          <w:rFonts w:ascii="Times New Roman" w:eastAsia="Times New Roman" w:hAnsi="Times New Roman" w:cs="Times New Roman"/>
          <w:lang w:eastAsia="hr-HR"/>
        </w:rPr>
        <w:t>Trnavi</w:t>
      </w:r>
      <w:proofErr w:type="spellEnd"/>
      <w:r w:rsidRPr="00F1555E">
        <w:rPr>
          <w:rFonts w:ascii="Times New Roman" w:eastAsia="Times New Roman" w:hAnsi="Times New Roman" w:cs="Times New Roman"/>
          <w:lang w:eastAsia="hr-HR"/>
        </w:rPr>
        <w:t xml:space="preserve"> i web stranici OŠ Slavka Kolara.</w:t>
      </w:r>
    </w:p>
    <w:p w:rsidR="00AF0CDD" w:rsidRPr="00F1555E" w:rsidRDefault="00AF0CDD" w:rsidP="00AF0CDD">
      <w:pPr>
        <w:ind w:right="225"/>
        <w:rPr>
          <w:rFonts w:ascii="Times New Roman" w:eastAsia="Times New Roman" w:hAnsi="Times New Roman" w:cs="Times New Roman"/>
          <w:lang w:eastAsia="hr-HR"/>
        </w:rPr>
      </w:pPr>
    </w:p>
    <w:p w:rsidR="00AF0CDD" w:rsidRPr="00F1555E" w:rsidRDefault="00AF0CDD" w:rsidP="00AF0CDD">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IX.  NAJPOVOLJNIJI PONUDITELJ</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Najpovoljniji ponuditelj mora u roku 15 dana od dana dostave odluke o odabiru najpovoljnije ponude sklopiti kupoprodajni ugovor te u roku 15 dana od dana potpisivanja ugovora uplatiti preostali  dio kupoprodajne cijene (razlika između ponuđenog iznosa i uplaćene jamčevine). Ako kupac ne uplati cijenu u ugovorenom roku, smatra se da ugovor nije ni sklopljen te OŠ Slavka Kolara može pozvati na potpisivanje ugovora slijedećeg najpovoljnijeg ponuditelja uz uvjet da prihvati kao kupoprodajnu cijenu najviši ponuđeni iznos na natječaju.</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b/>
          <w:lang w:eastAsia="hr-HR"/>
        </w:rPr>
        <w:t> </w:t>
      </w:r>
      <w:r w:rsidRPr="00F1555E">
        <w:rPr>
          <w:rFonts w:ascii="Times New Roman" w:eastAsia="Times New Roman" w:hAnsi="Times New Roman" w:cs="Times New Roman"/>
          <w:lang w:eastAsia="hr-HR"/>
        </w:rPr>
        <w:t xml:space="preserve"> </w:t>
      </w:r>
    </w:p>
    <w:p w:rsidR="00AF0CDD" w:rsidRPr="00F1555E" w:rsidRDefault="00AF0CDD" w:rsidP="00AF0CDD">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X.</w:t>
      </w:r>
      <w:r w:rsidRPr="00F1555E">
        <w:rPr>
          <w:rFonts w:ascii="Times New Roman" w:eastAsia="Times New Roman" w:hAnsi="Times New Roman" w:cs="Times New Roman"/>
          <w:b/>
          <w:lang w:eastAsia="hr-HR"/>
        </w:rPr>
        <w:tab/>
        <w:t xml:space="preserve">OBAVIJEST O ISHODU NATJEČAJA </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O ishodu natječaja natjecatelji će biti obaviješteni u roku 30 dana od dana isteka roka za dostavu ponuda.</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b/>
          <w:lang w:eastAsia="hr-HR"/>
        </w:rPr>
        <w:t> </w:t>
      </w:r>
      <w:r w:rsidRPr="00F1555E">
        <w:rPr>
          <w:rFonts w:ascii="Times New Roman" w:eastAsia="Times New Roman" w:hAnsi="Times New Roman" w:cs="Times New Roman"/>
          <w:lang w:eastAsia="hr-HR"/>
        </w:rPr>
        <w:t xml:space="preserve"> </w:t>
      </w:r>
    </w:p>
    <w:p w:rsidR="00AF0CDD" w:rsidRPr="00F1555E" w:rsidRDefault="00AF0CDD" w:rsidP="00AF0CDD">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XI.</w:t>
      </w:r>
      <w:r w:rsidRPr="00F1555E">
        <w:rPr>
          <w:rFonts w:ascii="Times New Roman" w:eastAsia="Times New Roman" w:hAnsi="Times New Roman" w:cs="Times New Roman"/>
          <w:b/>
          <w:lang w:eastAsia="hr-HR"/>
        </w:rPr>
        <w:tab/>
        <w:t xml:space="preserve">OSTALI UVJETI PRODAJE </w:t>
      </w:r>
    </w:p>
    <w:p w:rsidR="00AF0CDD" w:rsidRPr="00F1555E" w:rsidRDefault="00AF0CDD" w:rsidP="00AF0CDD">
      <w:pPr>
        <w:shd w:val="clear" w:color="auto" w:fill="FFFFFF"/>
        <w:ind w:right="0"/>
        <w:rPr>
          <w:rFonts w:ascii="Times New Roman" w:eastAsia="Times New Roman" w:hAnsi="Times New Roman" w:cs="Times New Roman"/>
          <w:color w:val="333333"/>
          <w:lang w:eastAsia="hr-HR"/>
        </w:rPr>
      </w:pPr>
      <w:r w:rsidRPr="00F1555E">
        <w:rPr>
          <w:rFonts w:ascii="Times New Roman" w:eastAsia="Times New Roman" w:hAnsi="Times New Roman" w:cs="Times New Roman"/>
          <w:lang w:eastAsia="hr-HR"/>
        </w:rPr>
        <w:t xml:space="preserve">a) </w:t>
      </w:r>
      <w:r w:rsidR="00DF3FB1" w:rsidRPr="00F1555E">
        <w:rPr>
          <w:rFonts w:ascii="Times New Roman" w:eastAsia="Times New Roman" w:hAnsi="Times New Roman" w:cs="Times New Roman"/>
          <w:lang w:eastAsia="hr-HR"/>
        </w:rPr>
        <w:t>Porez na promet nekretnina, troškove provedbe ugovora i ostale troškove u svezi prijenosa prava vlasništva snosi kupac.</w:t>
      </w:r>
    </w:p>
    <w:p w:rsidR="00AF0CDD" w:rsidRPr="00DF3FB1" w:rsidRDefault="00AF0CDD" w:rsidP="00AF0CDD">
      <w:pPr>
        <w:shd w:val="clear" w:color="auto" w:fill="FFFFFF"/>
        <w:ind w:right="0"/>
        <w:rPr>
          <w:rFonts w:ascii="Times New Roman" w:eastAsia="Times New Roman" w:hAnsi="Times New Roman" w:cs="Times New Roman"/>
          <w:lang w:eastAsia="hr-HR"/>
        </w:rPr>
      </w:pPr>
      <w:r w:rsidRPr="00F1555E">
        <w:rPr>
          <w:rFonts w:ascii="Times New Roman" w:eastAsia="Times New Roman" w:hAnsi="Times New Roman" w:cs="Times New Roman"/>
          <w:color w:val="333333"/>
          <w:lang w:eastAsia="hr-HR"/>
        </w:rPr>
        <w:t>b) Nekretnine se kupuju po načelu „viđeno-kupljeno“, što isključuje mogućnost prigovora po bilo kojoj osnovi.</w:t>
      </w:r>
    </w:p>
    <w:p w:rsidR="00AF0CDD" w:rsidRPr="00F1555E" w:rsidRDefault="00AF0CDD" w:rsidP="00AF0CDD">
      <w:pPr>
        <w:spacing w:before="100" w:beforeAutospacing="1"/>
        <w:ind w:right="225"/>
        <w:rPr>
          <w:rFonts w:ascii="Times New Roman" w:eastAsia="Times New Roman" w:hAnsi="Times New Roman" w:cs="Times New Roman"/>
          <w:lang w:eastAsia="hr-HR"/>
        </w:rPr>
      </w:pPr>
      <w:r w:rsidRPr="00F1555E">
        <w:rPr>
          <w:rFonts w:ascii="Times New Roman" w:hAnsi="Times New Roman" w:cs="Times New Roman"/>
          <w:b/>
        </w:rPr>
        <w:t>XII. PONIŠTENJE  NATJEČAJA</w:t>
      </w:r>
    </w:p>
    <w:p w:rsidR="00AF0CDD" w:rsidRPr="00F1555E" w:rsidRDefault="00AF0CDD" w:rsidP="00AF0CDD">
      <w:pPr>
        <w:autoSpaceDE w:val="0"/>
        <w:autoSpaceDN w:val="0"/>
        <w:adjustRightInd w:val="0"/>
        <w:ind w:right="0"/>
        <w:rPr>
          <w:rFonts w:ascii="Times New Roman" w:hAnsi="Times New Roman" w:cs="Times New Roman"/>
        </w:rPr>
      </w:pPr>
      <w:r w:rsidRPr="00F1555E">
        <w:rPr>
          <w:rFonts w:ascii="Times New Roman" w:hAnsi="Times New Roman" w:cs="Times New Roman"/>
        </w:rPr>
        <w:t>Školski odbor Osnovne škole Slavka Kolara, Hercegovac  pridržava pravo poništenja ovog natječaja bez posebnog obrazloženja.</w:t>
      </w:r>
    </w:p>
    <w:p w:rsidR="00AF0CDD" w:rsidRPr="00F1555E" w:rsidRDefault="00AF0CDD" w:rsidP="00AF0CDD">
      <w:pPr>
        <w:autoSpaceDE w:val="0"/>
        <w:autoSpaceDN w:val="0"/>
        <w:adjustRightInd w:val="0"/>
        <w:ind w:right="0"/>
        <w:jc w:val="left"/>
        <w:rPr>
          <w:rFonts w:ascii="Times New Roman" w:hAnsi="Times New Roman" w:cs="Times New Roman"/>
        </w:rPr>
      </w:pPr>
    </w:p>
    <w:p w:rsidR="00AF0CDD" w:rsidRPr="00F1555E" w:rsidRDefault="00AF0CDD" w:rsidP="00AF0CDD">
      <w:pPr>
        <w:ind w:right="225"/>
        <w:rPr>
          <w:rFonts w:ascii="Times New Roman" w:eastAsia="Times New Roman" w:hAnsi="Times New Roman" w:cs="Times New Roman"/>
          <w:b/>
          <w:lang w:eastAsia="hr-HR"/>
        </w:rPr>
      </w:pPr>
      <w:r w:rsidRPr="00F1555E">
        <w:rPr>
          <w:rFonts w:ascii="Times New Roman" w:eastAsia="Times New Roman" w:hAnsi="Times New Roman" w:cs="Times New Roman"/>
          <w:b/>
          <w:lang w:eastAsia="hr-HR"/>
        </w:rPr>
        <w:t>XIII. INFORMACIJE O NATJEČAJU</w:t>
      </w:r>
    </w:p>
    <w:p w:rsidR="00AF0CDD" w:rsidRPr="00F1555E" w:rsidRDefault="00AF0CDD" w:rsidP="00AF0CDD">
      <w:pPr>
        <w:ind w:right="225"/>
        <w:rPr>
          <w:rFonts w:ascii="Times New Roman" w:eastAsia="Times New Roman" w:hAnsi="Times New Roman" w:cs="Times New Roman"/>
          <w:lang w:eastAsia="hr-HR"/>
        </w:rPr>
      </w:pPr>
      <w:r w:rsidRPr="00F1555E">
        <w:rPr>
          <w:rFonts w:ascii="Times New Roman" w:eastAsia="Times New Roman" w:hAnsi="Times New Roman" w:cs="Times New Roman"/>
          <w:lang w:eastAsia="hr-HR"/>
        </w:rPr>
        <w:t>Dodatne informacije u svezi javnog natječaja mogu se dobiti na telefon 043/524-539, svakim radnim danom od 9-12 sati.</w:t>
      </w:r>
    </w:p>
    <w:p w:rsidR="00AF0CDD" w:rsidRPr="00F1555E" w:rsidRDefault="00AF0CDD" w:rsidP="00AF0CDD">
      <w:pPr>
        <w:ind w:right="225"/>
        <w:rPr>
          <w:rFonts w:ascii="Times New Roman" w:eastAsia="Times New Roman" w:hAnsi="Times New Roman" w:cs="Times New Roman"/>
          <w:lang w:eastAsia="hr-HR"/>
        </w:rPr>
      </w:pPr>
    </w:p>
    <w:p w:rsidR="00AF0CDD" w:rsidRPr="00F1555E" w:rsidRDefault="00AF0CDD" w:rsidP="00AF0CDD">
      <w:pPr>
        <w:autoSpaceDE w:val="0"/>
        <w:autoSpaceDN w:val="0"/>
        <w:adjustRightInd w:val="0"/>
        <w:ind w:right="0"/>
        <w:rPr>
          <w:rFonts w:ascii="Times New Roman" w:hAnsi="Times New Roman" w:cs="Times New Roman"/>
          <w:b/>
        </w:rPr>
      </w:pPr>
      <w:r w:rsidRPr="00F1555E">
        <w:rPr>
          <w:rFonts w:ascii="Times New Roman" w:hAnsi="Times New Roman" w:cs="Times New Roman"/>
          <w:b/>
        </w:rPr>
        <w:t>XIV. OBJAVA NATJEČAJA</w:t>
      </w:r>
    </w:p>
    <w:p w:rsidR="00AF0CDD" w:rsidRPr="00F1555E" w:rsidRDefault="00AF0CDD" w:rsidP="00F1555E">
      <w:pPr>
        <w:autoSpaceDE w:val="0"/>
        <w:autoSpaceDN w:val="0"/>
        <w:adjustRightInd w:val="0"/>
        <w:ind w:right="0"/>
        <w:rPr>
          <w:rFonts w:ascii="Times New Roman" w:hAnsi="Times New Roman" w:cs="Times New Roman"/>
        </w:rPr>
      </w:pPr>
      <w:r w:rsidRPr="00F1555E">
        <w:rPr>
          <w:rFonts w:ascii="Times New Roman" w:hAnsi="Times New Roman" w:cs="Times New Roman"/>
        </w:rPr>
        <w:t xml:space="preserve">Javni natječaj za prodaju nekretnine opisane u članku 1. ovog Natječaja objavit će se: na oglasnoj ploči Općine Hercegovac i </w:t>
      </w:r>
      <w:r w:rsidRPr="00F1555E">
        <w:rPr>
          <w:rFonts w:ascii="Times New Roman" w:eastAsia="Times New Roman" w:hAnsi="Times New Roman" w:cs="Times New Roman"/>
          <w:lang w:eastAsia="hr-HR"/>
        </w:rPr>
        <w:t xml:space="preserve">Velikoj </w:t>
      </w:r>
      <w:proofErr w:type="spellStart"/>
      <w:r w:rsidRPr="00F1555E">
        <w:rPr>
          <w:rFonts w:ascii="Times New Roman" w:eastAsia="Times New Roman" w:hAnsi="Times New Roman" w:cs="Times New Roman"/>
          <w:lang w:eastAsia="hr-HR"/>
        </w:rPr>
        <w:t>Trnavi</w:t>
      </w:r>
      <w:proofErr w:type="spellEnd"/>
      <w:r w:rsidRPr="00F1555E">
        <w:rPr>
          <w:rFonts w:ascii="Times New Roman" w:eastAsia="Times New Roman" w:hAnsi="Times New Roman" w:cs="Times New Roman"/>
          <w:lang w:eastAsia="hr-HR"/>
        </w:rPr>
        <w:t xml:space="preserve"> i </w:t>
      </w:r>
      <w:r w:rsidRPr="00F1555E">
        <w:rPr>
          <w:rFonts w:ascii="Times New Roman" w:hAnsi="Times New Roman" w:cs="Times New Roman"/>
        </w:rPr>
        <w:t xml:space="preserve">web stranici  </w:t>
      </w:r>
      <w:r w:rsidRPr="00F1555E">
        <w:rPr>
          <w:rFonts w:ascii="Times New Roman" w:eastAsia="Times New Roman" w:hAnsi="Times New Roman" w:cs="Times New Roman"/>
          <w:lang w:eastAsia="hr-HR"/>
        </w:rPr>
        <w:t>OŠ Slavka Kolara</w:t>
      </w:r>
      <w:r w:rsidRPr="00F1555E">
        <w:rPr>
          <w:rFonts w:ascii="Times New Roman" w:hAnsi="Times New Roman" w:cs="Times New Roman"/>
        </w:rPr>
        <w:t>.</w:t>
      </w:r>
    </w:p>
    <w:p w:rsidR="00AF0CDD" w:rsidRPr="00F1555E" w:rsidRDefault="00AF0CDD" w:rsidP="00AF0CDD">
      <w:pPr>
        <w:rPr>
          <w:rFonts w:ascii="Times New Roman" w:hAnsi="Times New Roman" w:cs="Times New Roman"/>
        </w:rPr>
      </w:pPr>
      <w:r w:rsidRPr="00F1555E">
        <w:rPr>
          <w:rFonts w:ascii="Times New Roman" w:hAnsi="Times New Roman" w:cs="Times New Roman"/>
        </w:rPr>
        <w:t>KLASA: 940-01/15-02/01</w:t>
      </w:r>
    </w:p>
    <w:p w:rsidR="00AF0CDD" w:rsidRPr="00F1555E" w:rsidRDefault="00AF0CDD" w:rsidP="00AF0CDD">
      <w:pPr>
        <w:rPr>
          <w:rFonts w:ascii="Times New Roman" w:hAnsi="Times New Roman" w:cs="Times New Roman"/>
        </w:rPr>
      </w:pPr>
      <w:r w:rsidRPr="00F1555E">
        <w:rPr>
          <w:rFonts w:ascii="Times New Roman" w:hAnsi="Times New Roman" w:cs="Times New Roman"/>
        </w:rPr>
        <w:t>URBROJ: 2123/03-25/01-15-01</w:t>
      </w:r>
    </w:p>
    <w:p w:rsidR="00AF0CDD" w:rsidRDefault="00AF0CDD" w:rsidP="00AF0CDD">
      <w:pPr>
        <w:rPr>
          <w:rFonts w:ascii="Times New Roman" w:hAnsi="Times New Roman" w:cs="Times New Roman"/>
        </w:rPr>
      </w:pPr>
      <w:r w:rsidRPr="00F1555E">
        <w:rPr>
          <w:rFonts w:ascii="Times New Roman" w:hAnsi="Times New Roman" w:cs="Times New Roman"/>
        </w:rPr>
        <w:t>Hercegovac, 17. travnja 2015.</w:t>
      </w:r>
    </w:p>
    <w:p w:rsidR="00F1555E" w:rsidRPr="00F1555E" w:rsidRDefault="00F1555E" w:rsidP="00AF0CDD">
      <w:pPr>
        <w:rPr>
          <w:rFonts w:ascii="Times New Roman" w:hAnsi="Times New Roman" w:cs="Times New Roman"/>
        </w:rPr>
      </w:pPr>
    </w:p>
    <w:p w:rsidR="00AF0CDD" w:rsidRPr="00F1555E" w:rsidRDefault="00AF0CDD" w:rsidP="00AF0CDD">
      <w:pPr>
        <w:rPr>
          <w:rFonts w:ascii="Times New Roman" w:hAnsi="Times New Roman" w:cs="Times New Roman"/>
        </w:rPr>
      </w:pPr>
    </w:p>
    <w:p w:rsidR="00AF0CDD" w:rsidRPr="00F1555E" w:rsidRDefault="00AF0CDD" w:rsidP="00AF0CDD">
      <w:pPr>
        <w:ind w:right="141"/>
        <w:jc w:val="right"/>
        <w:rPr>
          <w:rFonts w:ascii="Times New Roman" w:hAnsi="Times New Roman" w:cs="Times New Roman"/>
        </w:rPr>
      </w:pPr>
      <w:r w:rsidRPr="00F1555E">
        <w:rPr>
          <w:rFonts w:ascii="Times New Roman" w:hAnsi="Times New Roman" w:cs="Times New Roman"/>
        </w:rPr>
        <w:t>Ravnateljica:</w:t>
      </w:r>
    </w:p>
    <w:p w:rsidR="00AF0CDD" w:rsidRPr="00F1555E" w:rsidRDefault="00AF0CDD" w:rsidP="00AF0CDD">
      <w:pPr>
        <w:ind w:right="141"/>
        <w:jc w:val="right"/>
        <w:rPr>
          <w:rFonts w:ascii="Times New Roman" w:hAnsi="Times New Roman" w:cs="Times New Roman"/>
        </w:rPr>
      </w:pPr>
    </w:p>
    <w:p w:rsidR="006F1AC9" w:rsidRPr="00F1555E" w:rsidRDefault="00AF0CDD" w:rsidP="00AF0CDD">
      <w:pPr>
        <w:ind w:right="141"/>
        <w:jc w:val="right"/>
        <w:rPr>
          <w:rFonts w:ascii="Times New Roman" w:hAnsi="Times New Roman" w:cs="Times New Roman"/>
        </w:rPr>
      </w:pPr>
      <w:r w:rsidRPr="00F1555E">
        <w:rPr>
          <w:rFonts w:ascii="Times New Roman" w:hAnsi="Times New Roman" w:cs="Times New Roman"/>
        </w:rPr>
        <w:t>Vera Obrovac</w:t>
      </w:r>
    </w:p>
    <w:sectPr w:rsidR="006F1AC9" w:rsidRPr="00F1555E" w:rsidSect="00F1555E">
      <w:pgSz w:w="16839" w:h="23814" w:code="8"/>
      <w:pgMar w:top="426" w:right="65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84"/>
    <w:rsid w:val="00170A29"/>
    <w:rsid w:val="00213BE5"/>
    <w:rsid w:val="006F1AC9"/>
    <w:rsid w:val="00796B84"/>
    <w:rsid w:val="008D510E"/>
    <w:rsid w:val="00970BE8"/>
    <w:rsid w:val="00AF0CDD"/>
    <w:rsid w:val="00B2109F"/>
    <w:rsid w:val="00DF3FB1"/>
    <w:rsid w:val="00F15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DD"/>
    <w:pPr>
      <w:spacing w:after="0" w:line="240" w:lineRule="auto"/>
      <w:ind w:right="-454"/>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F0CDD"/>
    <w:rPr>
      <w:color w:val="0000FF"/>
      <w:u w:val="single"/>
    </w:rPr>
  </w:style>
  <w:style w:type="character" w:styleId="HTML-navod">
    <w:name w:val="HTML Cite"/>
    <w:basedOn w:val="Zadanifontodlomka"/>
    <w:uiPriority w:val="99"/>
    <w:semiHidden/>
    <w:unhideWhenUsed/>
    <w:rsid w:val="00AF0CDD"/>
    <w:rPr>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DD"/>
    <w:pPr>
      <w:spacing w:after="0" w:line="240" w:lineRule="auto"/>
      <w:ind w:right="-454"/>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F0CDD"/>
    <w:rPr>
      <w:color w:val="0000FF"/>
      <w:u w:val="single"/>
    </w:rPr>
  </w:style>
  <w:style w:type="character" w:styleId="HTML-navod">
    <w:name w:val="HTML Cite"/>
    <w:basedOn w:val="Zadanifontodlomka"/>
    <w:uiPriority w:val="99"/>
    <w:semiHidden/>
    <w:unhideWhenUsed/>
    <w:rsid w:val="00AF0CDD"/>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ed@os-skolara-hercegova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Blaza</cp:lastModifiedBy>
  <cp:revision>2</cp:revision>
  <cp:lastPrinted>2015-04-17T11:57:00Z</cp:lastPrinted>
  <dcterms:created xsi:type="dcterms:W3CDTF">2015-10-07T09:22:00Z</dcterms:created>
  <dcterms:modified xsi:type="dcterms:W3CDTF">2015-10-07T09:22:00Z</dcterms:modified>
</cp:coreProperties>
</file>