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B9" w:rsidRPr="006B25A6" w:rsidRDefault="00032EB9" w:rsidP="00032EB9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29.10</w:t>
      </w:r>
      <w:r w:rsidRPr="006B25A6">
        <w:rPr>
          <w:b/>
          <w:sz w:val="20"/>
          <w:szCs w:val="20"/>
        </w:rPr>
        <w:t>.2015.g. donosi</w:t>
      </w:r>
    </w:p>
    <w:p w:rsidR="00032EB9" w:rsidRPr="006B25A6" w:rsidRDefault="00032EB9" w:rsidP="00032EB9">
      <w:pPr>
        <w:rPr>
          <w:sz w:val="20"/>
          <w:szCs w:val="20"/>
        </w:rPr>
      </w:pPr>
    </w:p>
    <w:p w:rsidR="00032EB9" w:rsidRPr="006B25A6" w:rsidRDefault="00032EB9" w:rsidP="00032EB9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2015.. G.</w:t>
      </w:r>
    </w:p>
    <w:p w:rsidR="00032EB9" w:rsidRPr="00A96405" w:rsidRDefault="00032EB9" w:rsidP="00032EB9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>I PROJEKCIJA ZA 2016., 2017.G.</w:t>
      </w:r>
    </w:p>
    <w:p w:rsidR="00032EB9" w:rsidRDefault="00032EB9" w:rsidP="00032EB9">
      <w:pPr>
        <w:rPr>
          <w:b/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032EB9" w:rsidRPr="00F01DE9" w:rsidTr="00BA1464">
        <w:trPr>
          <w:cantSplit/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Br.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032EB9" w:rsidRPr="00F01DE9" w:rsidRDefault="00032EB9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POMOĆI 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  <w:p w:rsidR="00032EB9" w:rsidRPr="00F01DE9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 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2015.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032EB9" w:rsidRPr="00F01DE9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 2016.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 2017.</w:t>
            </w:r>
          </w:p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032EB9" w:rsidRPr="00F01DE9" w:rsidRDefault="00032EB9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032EB9" w:rsidRPr="00F01DE9" w:rsidRDefault="00032EB9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032EB9" w:rsidRPr="00F01DE9" w:rsidRDefault="00032EB9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032EB9" w:rsidRPr="00F01DE9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32EB9" w:rsidRPr="00F01DE9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32EB9" w:rsidRPr="00F01DE9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250.000,00</w:t>
            </w:r>
          </w:p>
          <w:p w:rsidR="00032EB9" w:rsidRPr="00193D1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93D1D">
              <w:rPr>
                <w:rFonts w:ascii="Tahoma" w:hAnsi="Tahoma" w:cs="Tahoma"/>
                <w:b/>
                <w:sz w:val="16"/>
                <w:szCs w:val="16"/>
                <w:u w:val="single"/>
              </w:rPr>
              <w:t>246.000,00</w:t>
            </w:r>
          </w:p>
        </w:tc>
        <w:tc>
          <w:tcPr>
            <w:tcW w:w="122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  <w:p w:rsidR="00032EB9" w:rsidRPr="00193D1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13.000,00</w:t>
            </w:r>
          </w:p>
          <w:p w:rsidR="00032EB9" w:rsidRPr="00193D1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93D1D">
              <w:rPr>
                <w:rFonts w:ascii="Tahoma" w:hAnsi="Tahoma" w:cs="Tahoma"/>
                <w:b/>
                <w:sz w:val="16"/>
                <w:szCs w:val="16"/>
                <w:u w:val="single"/>
              </w:rPr>
              <w:t>17.000,00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  <w:p w:rsidR="00032EB9" w:rsidRPr="006075B1" w:rsidRDefault="00032EB9" w:rsidP="00BA1464">
            <w:pPr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3.670.000,00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250.000,00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246.000,00</w:t>
            </w:r>
          </w:p>
        </w:tc>
        <w:tc>
          <w:tcPr>
            <w:tcW w:w="122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3.697.100,00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PROR. KOR. IZ PR.</w:t>
            </w:r>
          </w:p>
          <w:p w:rsidR="00032EB9" w:rsidRPr="00F01DE9" w:rsidRDefault="00032EB9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 xml:space="preserve"> KOJI IM NIJE NADLEŽAN</w:t>
            </w:r>
          </w:p>
        </w:tc>
        <w:tc>
          <w:tcPr>
            <w:tcW w:w="1411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 xml:space="preserve"> 8.000,00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3.697.100,00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F01DE9" w:rsidTr="00BA1464">
        <w:trPr>
          <w:trHeight w:val="595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249.500,00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245.500,00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032EB9" w:rsidRPr="00F51AEF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1AEF">
              <w:rPr>
                <w:rFonts w:ascii="Tahoma" w:hAnsi="Tahoma" w:cs="Tahoma"/>
                <w:b/>
                <w:sz w:val="16"/>
                <w:szCs w:val="16"/>
              </w:rPr>
              <w:t>12.000,00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271.000,00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257.500,00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271.500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271.500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tabs>
                <w:tab w:val="left" w:pos="735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249.500,00</w:t>
            </w:r>
          </w:p>
          <w:p w:rsidR="00032EB9" w:rsidRPr="00891FBD" w:rsidRDefault="00032EB9" w:rsidP="00BA1464">
            <w:pPr>
              <w:tabs>
                <w:tab w:val="left" w:pos="73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245.500,00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032EB9" w:rsidRPr="00F51AEF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271.000,00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257.500,00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6075B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032EB9" w:rsidRPr="006075B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6075B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032EB9" w:rsidRPr="006075B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3.653.500,00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3.653.500,00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6.1.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032EB9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032EB9" w:rsidRPr="00F01DE9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032EB9" w:rsidRPr="00F01DE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6075B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032EB9" w:rsidRDefault="00032EB9" w:rsidP="00032EB9">
      <w:pPr>
        <w:rPr>
          <w:sz w:val="16"/>
          <w:szCs w:val="16"/>
        </w:rPr>
      </w:pPr>
    </w:p>
    <w:p w:rsidR="00032EB9" w:rsidRDefault="00032EB9" w:rsidP="00032EB9">
      <w:pPr>
        <w:rPr>
          <w:sz w:val="16"/>
          <w:szCs w:val="16"/>
        </w:rPr>
      </w:pPr>
    </w:p>
    <w:p w:rsidR="00032EB9" w:rsidRDefault="00032EB9" w:rsidP="00032EB9">
      <w:pPr>
        <w:rPr>
          <w:sz w:val="16"/>
          <w:szCs w:val="16"/>
        </w:rPr>
      </w:pPr>
    </w:p>
    <w:p w:rsidR="00032EB9" w:rsidRDefault="00032EB9" w:rsidP="00032EB9">
      <w:pPr>
        <w:rPr>
          <w:sz w:val="16"/>
          <w:szCs w:val="16"/>
        </w:rPr>
      </w:pPr>
    </w:p>
    <w:p w:rsidR="00032EB9" w:rsidRDefault="00032EB9" w:rsidP="00032EB9">
      <w:pPr>
        <w:rPr>
          <w:sz w:val="16"/>
          <w:szCs w:val="16"/>
        </w:rPr>
      </w:pPr>
    </w:p>
    <w:p w:rsidR="00032EB9" w:rsidRDefault="00032EB9" w:rsidP="00032EB9">
      <w:pPr>
        <w:rPr>
          <w:sz w:val="16"/>
          <w:szCs w:val="16"/>
        </w:rPr>
      </w:pPr>
    </w:p>
    <w:tbl>
      <w:tblPr>
        <w:tblW w:w="157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032EB9" w:rsidRPr="00550281" w:rsidTr="00BA1464">
        <w:trPr>
          <w:trHeight w:val="488"/>
        </w:trPr>
        <w:tc>
          <w:tcPr>
            <w:tcW w:w="453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032EB9" w:rsidRPr="00550281" w:rsidRDefault="00032EB9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 VLASTITIT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032EB9" w:rsidRPr="00550281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vMerge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032EB9" w:rsidRPr="00550281" w:rsidRDefault="00032EB9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032EB9" w:rsidRPr="00550281" w:rsidRDefault="00032EB9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032EB9" w:rsidRPr="00550281" w:rsidRDefault="00032EB9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032EB9" w:rsidRPr="00550281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32EB9" w:rsidRPr="00550281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32EB9" w:rsidRPr="00550281" w:rsidRDefault="00032EB9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032EB9" w:rsidRPr="00891FBD" w:rsidRDefault="00032EB9" w:rsidP="00BA1464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250.000,00</w:t>
            </w:r>
          </w:p>
          <w:p w:rsidR="00032EB9" w:rsidRPr="005126C2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126C2">
              <w:rPr>
                <w:rFonts w:ascii="Tahoma" w:hAnsi="Tahoma" w:cs="Tahoma"/>
                <w:b/>
                <w:sz w:val="16"/>
                <w:szCs w:val="16"/>
                <w:u w:val="single"/>
              </w:rPr>
              <w:t>246.000,00</w:t>
            </w:r>
          </w:p>
        </w:tc>
        <w:tc>
          <w:tcPr>
            <w:tcW w:w="122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13.000,00</w:t>
            </w:r>
          </w:p>
          <w:p w:rsidR="00032EB9" w:rsidRPr="005126C2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126C2">
              <w:rPr>
                <w:rFonts w:ascii="Tahoma" w:hAnsi="Tahoma" w:cs="Tahoma"/>
                <w:b/>
                <w:sz w:val="16"/>
                <w:szCs w:val="16"/>
                <w:u w:val="single"/>
              </w:rPr>
              <w:t>17.000,00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3.668.000,00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3.668.000,00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326.600,00</w:t>
            </w:r>
          </w:p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326.600,00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250.000,00</w:t>
            </w:r>
          </w:p>
          <w:p w:rsidR="00032EB9" w:rsidRPr="005126C2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6C2">
              <w:rPr>
                <w:rFonts w:ascii="Tahoma" w:hAnsi="Tahoma" w:cs="Tahoma"/>
                <w:b/>
                <w:sz w:val="16"/>
                <w:szCs w:val="16"/>
              </w:rPr>
              <w:t>246.000,00</w:t>
            </w:r>
          </w:p>
        </w:tc>
        <w:tc>
          <w:tcPr>
            <w:tcW w:w="122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101.050,00</w:t>
            </w:r>
          </w:p>
          <w:p w:rsidR="00032EB9" w:rsidRPr="005126C2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6C2">
              <w:rPr>
                <w:rFonts w:ascii="Tahoma" w:hAnsi="Tahoma" w:cs="Tahoma"/>
                <w:b/>
                <w:sz w:val="16"/>
                <w:szCs w:val="16"/>
              </w:rPr>
              <w:t>121.750,00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032EB9" w:rsidRPr="005126C2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6C2">
              <w:rPr>
                <w:rFonts w:ascii="Tahoma" w:hAnsi="Tahoma" w:cs="Tahoma"/>
                <w:b/>
                <w:sz w:val="16"/>
                <w:szCs w:val="16"/>
              </w:rPr>
              <w:t>12.000,00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4.388.750,00</w:t>
            </w:r>
          </w:p>
          <w:p w:rsidR="00032EB9" w:rsidRPr="005126C2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6C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4.404.450,00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4.388,750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4.388.750</w:t>
            </w: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23.600,00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11.400,00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3.536.000,00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</w:t>
            </w: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032EB9" w:rsidRPr="00550281" w:rsidRDefault="00032EB9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9.700,00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2.970.400,00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3.900,00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1.700,00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505.600,00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320.100,00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296.500,00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032EB9" w:rsidRPr="00891FBD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245.000,00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241.000,00</w:t>
            </w:r>
          </w:p>
        </w:tc>
        <w:tc>
          <w:tcPr>
            <w:tcW w:w="122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101.050,00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121.250,00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600,00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876.250,00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856.450,00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876.250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876.250</w:t>
            </w: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145.000,00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145.000,00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19.500,00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2.100,00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200,00</w:t>
            </w:r>
          </w:p>
        </w:tc>
        <w:tc>
          <w:tcPr>
            <w:tcW w:w="1220" w:type="dxa"/>
            <w:shd w:val="clear" w:color="auto" w:fill="auto"/>
          </w:tcPr>
          <w:p w:rsidR="00032EB9" w:rsidRPr="00EF29EC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F29EC">
              <w:rPr>
                <w:rFonts w:ascii="Tahoma" w:hAnsi="Tahoma" w:cs="Tahoma"/>
                <w:i/>
                <w:sz w:val="16"/>
                <w:szCs w:val="16"/>
              </w:rPr>
              <w:t>1.500,00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6.500,00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600,00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169.000,00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173.900,00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4.900,00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4.900,00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104.700,00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104.700,00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21.500,00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20.500,00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185.000,00</w:t>
            </w:r>
          </w:p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185.000,00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032EB9" w:rsidRPr="00EF29EC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F29EC">
              <w:rPr>
                <w:rFonts w:ascii="Tahoma" w:hAnsi="Tahoma" w:cs="Tahoma"/>
                <w:i/>
                <w:sz w:val="16"/>
                <w:szCs w:val="16"/>
              </w:rPr>
              <w:t>63.450,00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73.450,00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032EB9" w:rsidRPr="00EF29EC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F29EC">
              <w:rPr>
                <w:rFonts w:ascii="Tahoma" w:hAnsi="Tahoma" w:cs="Tahoma"/>
                <w:i/>
                <w:sz w:val="16"/>
                <w:szCs w:val="16"/>
              </w:rPr>
              <w:t>382.550,00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391.550,00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8.600,00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8.600,00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181.300,00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170.700,00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2.600,00</w:t>
            </w:r>
          </w:p>
          <w:p w:rsidR="00032EB9" w:rsidRPr="00891FBD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2.600,00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60.000,00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51.600,00</w:t>
            </w:r>
          </w:p>
        </w:tc>
        <w:tc>
          <w:tcPr>
            <w:tcW w:w="1220" w:type="dxa"/>
            <w:shd w:val="clear" w:color="auto" w:fill="auto"/>
          </w:tcPr>
          <w:p w:rsidR="00032EB9" w:rsidRPr="00EF29EC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F29EC">
              <w:rPr>
                <w:rFonts w:ascii="Tahoma" w:hAnsi="Tahoma" w:cs="Tahoma"/>
                <w:i/>
                <w:sz w:val="16"/>
                <w:szCs w:val="16"/>
              </w:rPr>
              <w:t>32.050,00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37.050,00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EF29EC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F29EC">
              <w:rPr>
                <w:rFonts w:ascii="Tahoma" w:hAnsi="Tahoma" w:cs="Tahoma"/>
                <w:i/>
                <w:sz w:val="16"/>
                <w:szCs w:val="16"/>
              </w:rPr>
              <w:t>284.550,00</w:t>
            </w:r>
          </w:p>
          <w:p w:rsidR="00032EB9" w:rsidRPr="009D1EB0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270.550,00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032EB9" w:rsidRPr="0058413E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032EB9" w:rsidRPr="0058413E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26.000,00</w:t>
            </w:r>
          </w:p>
          <w:p w:rsidR="00032EB9" w:rsidRPr="0058413E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1.600,00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1.600,00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1.900,00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4.200.00</w:t>
            </w:r>
          </w:p>
        </w:tc>
        <w:tc>
          <w:tcPr>
            <w:tcW w:w="1220" w:type="dxa"/>
            <w:shd w:val="clear" w:color="auto" w:fill="auto"/>
          </w:tcPr>
          <w:p w:rsidR="00032EB9" w:rsidRPr="00EF29EC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F29EC">
              <w:rPr>
                <w:rFonts w:ascii="Tahoma" w:hAnsi="Tahoma" w:cs="Tahoma"/>
                <w:i/>
                <w:sz w:val="16"/>
                <w:szCs w:val="16"/>
              </w:rPr>
              <w:t>4.050,00</w:t>
            </w:r>
          </w:p>
          <w:p w:rsidR="00032EB9" w:rsidRPr="0058413E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4.250,00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Pr="00EF29EC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F29EC">
              <w:rPr>
                <w:rFonts w:ascii="Tahoma" w:hAnsi="Tahoma" w:cs="Tahoma"/>
                <w:i/>
                <w:sz w:val="16"/>
                <w:szCs w:val="16"/>
              </w:rPr>
              <w:t>14.150,00</w:t>
            </w:r>
          </w:p>
          <w:p w:rsidR="00032EB9" w:rsidRPr="0058413E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20.450,00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9.500,00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9.000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9.000</w:t>
            </w: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9.500,00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56.950,00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36.250,00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208.950,00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193.250,00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032EB9" w:rsidRPr="00550281" w:rsidTr="00BA1464">
        <w:trPr>
          <w:trHeight w:val="171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lastRenderedPageBreak/>
              <w:t>1.</w:t>
            </w:r>
          </w:p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56.950,00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36.250,00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208.950,00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193.250,00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032EB9" w:rsidRPr="00550281" w:rsidTr="00BA1464">
        <w:trPr>
          <w:trHeight w:val="70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52.950,00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32.250,00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102.950,00</w:t>
            </w:r>
          </w:p>
          <w:p w:rsidR="00032EB9" w:rsidRPr="006075B1" w:rsidRDefault="00032EB9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sz w:val="16"/>
                <w:szCs w:val="16"/>
              </w:rPr>
              <w:t>87.250,00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032EB9" w:rsidRPr="00891FBD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32EB9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032EB9" w:rsidRPr="00550281" w:rsidRDefault="00032EB9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032EB9" w:rsidRPr="00550281" w:rsidRDefault="00032EB9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224261" w:rsidRDefault="00032EB9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032EB9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32EB9" w:rsidRPr="00224261" w:rsidRDefault="00032EB9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032EB9" w:rsidRDefault="00032EB9" w:rsidP="00032EB9">
      <w:pPr>
        <w:rPr>
          <w:b/>
          <w:sz w:val="16"/>
          <w:szCs w:val="16"/>
        </w:rPr>
      </w:pPr>
    </w:p>
    <w:p w:rsidR="00032EB9" w:rsidRDefault="00032EB9" w:rsidP="00032EB9">
      <w:pPr>
        <w:rPr>
          <w:b/>
          <w:sz w:val="16"/>
          <w:szCs w:val="16"/>
        </w:rPr>
      </w:pPr>
    </w:p>
    <w:p w:rsidR="00032EB9" w:rsidRDefault="00032EB9" w:rsidP="00032EB9">
      <w:pPr>
        <w:rPr>
          <w:b/>
          <w:sz w:val="16"/>
          <w:szCs w:val="16"/>
        </w:rPr>
      </w:pPr>
    </w:p>
    <w:p w:rsidR="00032EB9" w:rsidRDefault="00032EB9" w:rsidP="00032EB9">
      <w:pPr>
        <w:rPr>
          <w:b/>
          <w:sz w:val="16"/>
          <w:szCs w:val="16"/>
        </w:rPr>
      </w:pPr>
    </w:p>
    <w:p w:rsidR="00032EB9" w:rsidRDefault="00032EB9" w:rsidP="00032EB9">
      <w:pPr>
        <w:rPr>
          <w:b/>
          <w:sz w:val="16"/>
          <w:szCs w:val="16"/>
        </w:rPr>
      </w:pPr>
    </w:p>
    <w:p w:rsidR="00032EB9" w:rsidRPr="005F51A2" w:rsidRDefault="00032EB9" w:rsidP="00032EB9">
      <w:r>
        <w:t xml:space="preserve">KLASA: 400-02/15-01/ </w:t>
      </w:r>
      <w:r w:rsidR="00DB2A11">
        <w:t>05</w:t>
      </w:r>
      <w:r>
        <w:t xml:space="preserve"> </w:t>
      </w:r>
    </w:p>
    <w:p w:rsidR="00032EB9" w:rsidRPr="005F51A2" w:rsidRDefault="00032EB9" w:rsidP="00032EB9">
      <w:r>
        <w:t>URBROJ: 2123/03-25/15-01-</w:t>
      </w:r>
      <w:r w:rsidR="00DB2A11">
        <w:t>02</w:t>
      </w:r>
      <w:bookmarkStart w:id="0" w:name="_GoBack"/>
      <w:bookmarkEnd w:id="0"/>
    </w:p>
    <w:p w:rsidR="00032EB9" w:rsidRDefault="00032EB9" w:rsidP="00032EB9">
      <w:pPr>
        <w:rPr>
          <w:sz w:val="16"/>
          <w:szCs w:val="16"/>
        </w:rPr>
      </w:pPr>
    </w:p>
    <w:p w:rsidR="00032EB9" w:rsidRDefault="00032EB9" w:rsidP="00032EB9">
      <w:r>
        <w:t>U Hercegovcu, 29. listopada   2015.</w:t>
      </w:r>
    </w:p>
    <w:p w:rsidR="00032EB9" w:rsidRDefault="00032EB9" w:rsidP="00032EB9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032EB9" w:rsidRDefault="00032EB9" w:rsidP="00032EB9"/>
    <w:p w:rsidR="00032EB9" w:rsidRDefault="00032EB9" w:rsidP="00032EB9">
      <w:r>
        <w:t>Katica Čegec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Bukač-Šegavac</w:t>
      </w:r>
    </w:p>
    <w:p w:rsidR="00032EB9" w:rsidRDefault="00032EB9" w:rsidP="00032EB9">
      <w:pPr>
        <w:rPr>
          <w:b/>
        </w:rPr>
      </w:pPr>
    </w:p>
    <w:p w:rsidR="004F13CB" w:rsidRDefault="004F13CB"/>
    <w:sectPr w:rsidR="004F13CB" w:rsidSect="00032EB9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15"/>
    <w:rsid w:val="00032EB9"/>
    <w:rsid w:val="004F13CB"/>
    <w:rsid w:val="00587315"/>
    <w:rsid w:val="00D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D698-74AB-4F7A-A0AE-8ACCC2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2E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EB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2019-03-19T12:13:00Z</dcterms:created>
  <dcterms:modified xsi:type="dcterms:W3CDTF">2019-03-25T09:52:00Z</dcterms:modified>
</cp:coreProperties>
</file>